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434F2" w14:textId="79137C01" w:rsidR="00D9384F" w:rsidRPr="00BF1D8D" w:rsidRDefault="00D9384F" w:rsidP="00D93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sz w:val="24"/>
          <w:szCs w:val="24"/>
          <w:lang w:val="uk-UA"/>
        </w:rPr>
        <w:t xml:space="preserve">ПОГОДЖЕНО  </w:t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385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3E3851" w:rsidRPr="003E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14:paraId="0AEFECA0" w14:textId="766D3C72" w:rsidR="00D9384F" w:rsidRPr="00BF1D8D" w:rsidRDefault="00D9384F" w:rsidP="00D93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та</w:t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3851" w:rsidRPr="003E385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F87671" w:rsidRPr="00BF1D8D">
        <w:rPr>
          <w:rFonts w:ascii="Times New Roman" w:hAnsi="Times New Roman" w:cs="Times New Roman"/>
          <w:sz w:val="24"/>
          <w:szCs w:val="24"/>
          <w:lang w:val="uk-UA"/>
        </w:rPr>
        <w:t>Перший п</w:t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 xml:space="preserve">роректор </w:t>
      </w:r>
      <w:r w:rsidR="00F87671" w:rsidRPr="00BF1D8D">
        <w:rPr>
          <w:rFonts w:ascii="Times New Roman" w:hAnsi="Times New Roman" w:cs="Times New Roman"/>
          <w:sz w:val="24"/>
          <w:szCs w:val="24"/>
          <w:lang w:val="uk-UA"/>
        </w:rPr>
        <w:t>ХДУ</w:t>
      </w:r>
    </w:p>
    <w:p w14:paraId="31557F42" w14:textId="77777777" w:rsidR="00D9384F" w:rsidRPr="00BF1D8D" w:rsidRDefault="00D9384F" w:rsidP="00D93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sz w:val="24"/>
          <w:szCs w:val="24"/>
          <w:lang w:val="uk-UA"/>
        </w:rPr>
        <w:t>науково-педагогічної роботи</w:t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7FFC53E" w14:textId="57B4E031" w:rsidR="00D9384F" w:rsidRPr="00BF1D8D" w:rsidRDefault="00D9384F" w:rsidP="00D93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sz w:val="24"/>
          <w:szCs w:val="24"/>
          <w:lang w:val="uk-UA"/>
        </w:rPr>
        <w:t>_________ Наталія ТЮХТЕНКО</w:t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3851" w:rsidRPr="007B452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BF1D8D">
        <w:rPr>
          <w:rFonts w:ascii="Times New Roman" w:hAnsi="Times New Roman" w:cs="Times New Roman"/>
          <w:sz w:val="24"/>
          <w:szCs w:val="24"/>
          <w:lang w:val="uk-UA"/>
        </w:rPr>
        <w:t>_________ Сергій ОМЕЛЬЧУК</w:t>
      </w:r>
    </w:p>
    <w:p w14:paraId="6A3EB330" w14:textId="77777777" w:rsidR="00D9384F" w:rsidRPr="00BF1D8D" w:rsidRDefault="00D9384F" w:rsidP="00D9384F">
      <w:pPr>
        <w:tabs>
          <w:tab w:val="left" w:pos="788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РОЗКЛАД </w:t>
      </w:r>
    </w:p>
    <w:p w14:paraId="026D2636" w14:textId="77777777" w:rsidR="00D9384F" w:rsidRPr="00BF1D8D" w:rsidRDefault="00D9384F" w:rsidP="00D9384F">
      <w:pPr>
        <w:tabs>
          <w:tab w:val="left" w:pos="78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для студентів 4 курсу СВО «бакалавр» 2019 – 2020 навчального року</w:t>
      </w:r>
    </w:p>
    <w:p w14:paraId="305F9D11" w14:textId="77777777" w:rsidR="00D9384F" w:rsidRPr="00BF1D8D" w:rsidRDefault="00D9384F" w:rsidP="00D9384F">
      <w:pPr>
        <w:tabs>
          <w:tab w:val="left" w:pos="78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педагогічного  факультету </w:t>
      </w:r>
    </w:p>
    <w:p w14:paraId="5F195889" w14:textId="77777777" w:rsidR="00D9384F" w:rsidRPr="00BF1D8D" w:rsidRDefault="00D9384F" w:rsidP="00D9384F">
      <w:pPr>
        <w:tabs>
          <w:tab w:val="left" w:pos="78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b/>
          <w:sz w:val="24"/>
          <w:szCs w:val="24"/>
          <w:lang w:val="uk-UA"/>
        </w:rPr>
        <w:t>(заочна форма навчання)</w:t>
      </w:r>
    </w:p>
    <w:p w14:paraId="6A667BEC" w14:textId="77777777" w:rsidR="00D9384F" w:rsidRPr="00BF1D8D" w:rsidRDefault="00D9384F" w:rsidP="00D9384F">
      <w:pPr>
        <w:tabs>
          <w:tab w:val="left" w:pos="788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601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6520"/>
        <w:gridCol w:w="6095"/>
      </w:tblGrid>
      <w:tr w:rsidR="00D9384F" w:rsidRPr="00BF1D8D" w14:paraId="30DA5A40" w14:textId="77777777" w:rsidTr="002933D2">
        <w:trPr>
          <w:trHeight w:val="547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8AD0C1C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  <w:p w14:paraId="21B68649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724A5896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  <w:p w14:paraId="293569EE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ПОЧАТОК</w:t>
            </w:r>
          </w:p>
          <w:p w14:paraId="012D979F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ЗАНЯТЬ</w:t>
            </w:r>
          </w:p>
          <w:p w14:paraId="4D1E5F2A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(</w:t>
            </w:r>
            <w:proofErr w:type="spellStart"/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пара,час</w:t>
            </w:r>
            <w:proofErr w:type="spellEnd"/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35B523" w14:textId="77777777" w:rsidR="00D9384F" w:rsidRPr="00BF1D8D" w:rsidRDefault="00D9384F" w:rsidP="008B15E0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 xml:space="preserve">4 курс    </w:t>
            </w:r>
          </w:p>
          <w:p w14:paraId="2472CDB8" w14:textId="77777777" w:rsidR="00D9384F" w:rsidRPr="00BF1D8D" w:rsidRDefault="00D9384F" w:rsidP="008B15E0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 xml:space="preserve">Спеціальність 013 </w:t>
            </w:r>
          </w:p>
          <w:p w14:paraId="634AC2B0" w14:textId="77777777" w:rsidR="00D9384F" w:rsidRPr="00BF1D8D" w:rsidRDefault="00D9384F" w:rsidP="008B15E0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 xml:space="preserve"> Початкова освіта. Спеціалізація: логопедія</w:t>
            </w: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</w:tcPr>
          <w:p w14:paraId="461BD8A4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 курс</w:t>
            </w:r>
          </w:p>
          <w:p w14:paraId="3552EB56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Спеціальність 012</w:t>
            </w:r>
          </w:p>
          <w:p w14:paraId="491B2153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 xml:space="preserve">  Дошкільна освіта. Спеціалізація: логопедія</w:t>
            </w:r>
          </w:p>
        </w:tc>
      </w:tr>
      <w:tr w:rsidR="00D9384F" w:rsidRPr="00BF1D8D" w14:paraId="50E240FA" w14:textId="77777777" w:rsidTr="002933D2">
        <w:trPr>
          <w:trHeight w:val="412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C50EB5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79D21E33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6520" w:type="dxa"/>
            <w:tcBorders>
              <w:bottom w:val="double" w:sz="4" w:space="0" w:color="auto"/>
              <w:right w:val="double" w:sz="4" w:space="0" w:color="auto"/>
            </w:tcBorders>
          </w:tcPr>
          <w:p w14:paraId="0CDD92AD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highlight w:val="yellow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highlight w:val="yellow"/>
                <w:lang w:val="uk-UA"/>
              </w:rPr>
              <w:t>11-451 група</w:t>
            </w: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</w:tcPr>
          <w:p w14:paraId="2B50ABF9" w14:textId="77777777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highlight w:val="green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highlight w:val="yellow"/>
                <w:lang w:val="uk-UA"/>
              </w:rPr>
              <w:t>11-471група</w:t>
            </w:r>
          </w:p>
        </w:tc>
      </w:tr>
      <w:tr w:rsidR="00D9384F" w:rsidRPr="00BF1D8D" w14:paraId="33F69F86" w14:textId="77777777" w:rsidTr="002933D2">
        <w:trPr>
          <w:trHeight w:val="664"/>
        </w:trPr>
        <w:tc>
          <w:tcPr>
            <w:tcW w:w="1985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A769E5C" w14:textId="600AAA9E" w:rsidR="00D9384F" w:rsidRPr="00BF1D8D" w:rsidRDefault="00915469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25.05</w:t>
            </w:r>
          </w:p>
          <w:p w14:paraId="42C94BAF" w14:textId="031B05C2" w:rsidR="00DD72A6" w:rsidRPr="00BF1D8D" w:rsidRDefault="00915469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Понеділок</w:t>
            </w:r>
          </w:p>
        </w:tc>
        <w:tc>
          <w:tcPr>
            <w:tcW w:w="141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694394" w14:textId="76709B93" w:rsidR="00D9384F" w:rsidRPr="00BF1D8D" w:rsidRDefault="008C072B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</w:t>
            </w:r>
            <w:r w:rsidR="009B56FD"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8</w:t>
            </w: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.30</w:t>
            </w:r>
          </w:p>
        </w:tc>
        <w:tc>
          <w:tcPr>
            <w:tcW w:w="6520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445257C9" w14:textId="3EF2077D" w:rsidR="00D9384F" w:rsidRPr="00BF1D8D" w:rsidRDefault="00D9384F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double" w:sz="4" w:space="0" w:color="auto"/>
            </w:tcBorders>
          </w:tcPr>
          <w:p w14:paraId="45E96146" w14:textId="77777777" w:rsidR="00D9384F" w:rsidRPr="00BF1D8D" w:rsidRDefault="00F80250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(лекція)-</w:t>
            </w:r>
          </w:p>
          <w:p w14:paraId="25FE9DC0" w14:textId="4191EB9D" w:rsidR="00F80250" w:rsidRPr="00BF1D8D" w:rsidRDefault="00F80250" w:rsidP="008B15E0">
            <w:pPr>
              <w:tabs>
                <w:tab w:val="left" w:pos="180"/>
                <w:tab w:val="left" w:pos="427"/>
                <w:tab w:val="left" w:pos="7881"/>
              </w:tabs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  <w:bookmarkStart w:id="0" w:name="_GoBack"/>
            <w:bookmarkEnd w:id="0"/>
          </w:p>
        </w:tc>
      </w:tr>
      <w:tr w:rsidR="00F80250" w:rsidRPr="00BF1D8D" w14:paraId="705808FE" w14:textId="77777777" w:rsidTr="009801E0">
        <w:trPr>
          <w:trHeight w:val="1172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0265AFDA" w14:textId="77777777" w:rsidR="00F80250" w:rsidRPr="00BF1D8D" w:rsidRDefault="00F80250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17EA8E" w14:textId="2743324F" w:rsidR="00F80250" w:rsidRPr="00BF1D8D" w:rsidRDefault="00F80250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3A8E1172" w14:textId="3884E924" w:rsidR="00F80250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pacing w:val="24"/>
                <w:sz w:val="20"/>
                <w:szCs w:val="20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Музичне мистецтво з методикою навчання(лекція)-доц.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bottom w:val="single" w:sz="4" w:space="0" w:color="auto"/>
              <w:right w:val="double" w:sz="4" w:space="0" w:color="auto"/>
            </w:tcBorders>
          </w:tcPr>
          <w:p w14:paraId="1EADC8F5" w14:textId="77777777" w:rsidR="00F80250" w:rsidRPr="00BF1D8D" w:rsidRDefault="00F80250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(лекція)-</w:t>
            </w:r>
          </w:p>
          <w:p w14:paraId="7740144F" w14:textId="21A6BE06" w:rsidR="00F80250" w:rsidRPr="00BF1D8D" w:rsidRDefault="00F80250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8C072B" w:rsidRPr="00BF1D8D" w14:paraId="51D14D1E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752AA2E" w14:textId="77777777" w:rsidR="008C072B" w:rsidRPr="00BF1D8D" w:rsidRDefault="008C072B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95759A9" w14:textId="7AD6C7CE" w:rsidR="008C072B" w:rsidRPr="00BF1D8D" w:rsidRDefault="008C072B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07179605" w14:textId="77DCF64C" w:rsidR="008C072B" w:rsidRPr="00BF1D8D" w:rsidRDefault="008C072B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Педагогічна майстерність</w:t>
            </w:r>
            <w:r w:rsidR="0013560B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(Педагогічна </w:t>
            </w:r>
            <w:proofErr w:type="spellStart"/>
            <w:r w:rsidR="0013560B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майстерність,Педагогічні</w:t>
            </w:r>
            <w:proofErr w:type="spellEnd"/>
            <w:r w:rsidR="0013560B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технології в початковій школі)</w:t>
            </w: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(лекція)-доц. </w:t>
            </w:r>
            <w:proofErr w:type="spellStart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А.Горлова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top w:val="single" w:sz="4" w:space="0" w:color="auto"/>
              <w:right w:val="double" w:sz="4" w:space="0" w:color="auto"/>
            </w:tcBorders>
          </w:tcPr>
          <w:p w14:paraId="2EE2E754" w14:textId="5AD5847C" w:rsidR="008C072B" w:rsidRPr="00BF1D8D" w:rsidRDefault="00F80250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Етнопсихологія (лекція)-</w:t>
            </w:r>
            <w:proofErr w:type="spellStart"/>
            <w:r w:rsidR="00A4579A"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.І.Фоміна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13560B" w:rsidRPr="00BF1D8D" w14:paraId="5238B407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5885C4D" w14:textId="77777777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49DF19" w14:textId="0333FA0E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1C0095DB" w14:textId="01019552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Педагогічна майстерність</w:t>
            </w:r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(Педагогічна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майстерність,Педагогічні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технології в початковій школі)</w:t>
            </w: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(лекція)-доц. </w:t>
            </w:r>
            <w:proofErr w:type="spellStart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А.Горлова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5D81A8E1" w14:textId="6CF44480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Етнопсихологія (лекція)-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ст.викл.І.Фоміна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A479A8" w:rsidRPr="00BF1D8D" w14:paraId="582514FE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45F46C9" w14:textId="77777777" w:rsidR="00A479A8" w:rsidRPr="00BF1D8D" w:rsidRDefault="00A479A8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62B697B" w14:textId="7CA5A6A9" w:rsidR="00A479A8" w:rsidRPr="00BF1D8D" w:rsidRDefault="00A479A8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5-15.00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A7A7311" w14:textId="57E4D715" w:rsidR="00A479A8" w:rsidRPr="00BF1D8D" w:rsidRDefault="00A479A8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української мови (лекція)-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проф.І.Нагрибельна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674151" w:rsidRPr="00674151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http://www.kspu.edu/About/Faculty/FElementaryEdu/ChairPhilology/qwertyty.aspx</w:t>
            </w: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</w:tcPr>
          <w:p w14:paraId="069D35C9" w14:textId="37F1A12F" w:rsidR="00A479A8" w:rsidRPr="00BF1D8D" w:rsidRDefault="00A479A8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691218" w:rsidRPr="00BF1D8D" w14:paraId="59E322BC" w14:textId="77777777" w:rsidTr="00E91215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5FA2F16D" w14:textId="13B5FE61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26.05</w:t>
            </w:r>
          </w:p>
          <w:p w14:paraId="0E96E468" w14:textId="58200F7C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Вівторок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C51923" w14:textId="412A195B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4BC0F715" w14:textId="1BCD34B1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left w:val="double" w:sz="6" w:space="0" w:color="auto"/>
              <w:right w:val="double" w:sz="4" w:space="0" w:color="auto"/>
            </w:tcBorders>
          </w:tcPr>
          <w:p w14:paraId="594F7FB5" w14:textId="18A81A4A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Етнопсихологія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ст.викл.І.Фоміна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E92848" w:rsidRPr="00BF1D8D" w14:paraId="03F4E5F2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79B87A48" w14:textId="77777777" w:rsidR="00E92848" w:rsidRPr="00BF1D8D" w:rsidRDefault="00E92848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5382341" w14:textId="7EBC6799" w:rsidR="00E92848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45AD3B45" w14:textId="00B6FBC7" w:rsidR="00E92848" w:rsidRPr="00BF1D8D" w:rsidRDefault="00E92848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21C7AAEC" w14:textId="35CD3BCD" w:rsidR="00E92848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Етнопсихологія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ст.викл.І.Фоміна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</w:tr>
      <w:tr w:rsidR="00915469" w:rsidRPr="00BF1D8D" w14:paraId="17A579B2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2C86F19A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EF6F05" w14:textId="03B5A0B1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2F82F6FF" w14:textId="36C58DA6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освітньої галузі «Математика»(лекція)-доц. І.Раєвська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78741C98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Теорія і методика музичного виховання (лекція)-</w:t>
            </w:r>
          </w:p>
          <w:p w14:paraId="4E4A68DB" w14:textId="072F1F3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A81DED" w:rsidRPr="00BF1D8D" w14:paraId="2F797793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6C2DB8C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C6D75FB" w14:textId="7F0373A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4E53FC25" w14:textId="1D11E309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Педагогічна майстерність</w:t>
            </w:r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(Педагогічна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майстерність,Педагогічні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технології в початковій школі)</w:t>
            </w: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(лекція)-доц. </w:t>
            </w:r>
            <w:proofErr w:type="spellStart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А.Горлова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535ABBB6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Психологія дитячої творчості (лекція)-</w:t>
            </w:r>
          </w:p>
          <w:p w14:paraId="06FCE8BE" w14:textId="15AC85A5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ст.викл.Т.Вінник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915469" w:rsidRPr="00BF1D8D" w14:paraId="4AB07C9B" w14:textId="77777777" w:rsidTr="002933D2">
        <w:trPr>
          <w:trHeight w:val="1004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5262FF5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50AA8F1" w14:textId="4FA0E31D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5-15.00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4FFDE5A" w14:textId="11A91CCF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української мови (лекція)-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проф.І.Нагрибельна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674151" w:rsidRPr="00674151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http://www.kspu.edu/About/Faculty/FElementaryEdu/ChairPhilology/qwertyty.aspx</w:t>
            </w: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</w:tcPr>
          <w:p w14:paraId="6701CA08" w14:textId="5FBC28C5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06DB85E2" w14:textId="77777777" w:rsidTr="002933D2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738ACB03" w14:textId="31B8BEC3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27.05</w:t>
            </w:r>
          </w:p>
          <w:p w14:paraId="4882099C" w14:textId="6574DF2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FB792FE" w14:textId="3BB2A305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3E3DC6FC" w14:textId="601C9A33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освітньої галузі «Математика»(лекція)-доц. І.Раєвська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074BED4E" w14:textId="7AF6E42D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Інформаційні-комунікаційні технології в роботі з дітьми(лекція)-доц.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О.Саган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</w:tr>
      <w:tr w:rsidR="009E23C6" w:rsidRPr="00BF1D8D" w14:paraId="3D5E045A" w14:textId="77777777" w:rsidTr="00A55882">
        <w:trPr>
          <w:trHeight w:val="859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2EABE517" w14:textId="77777777" w:rsidR="009E23C6" w:rsidRPr="00BF1D8D" w:rsidRDefault="009E23C6" w:rsidP="009E23C6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380651C" w14:textId="2A21705D" w:rsidR="009E23C6" w:rsidRPr="00BF1D8D" w:rsidRDefault="009E23C6" w:rsidP="009E23C6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7F7ECA70" w14:textId="523F8ADD" w:rsidR="009E23C6" w:rsidRPr="00BF1D8D" w:rsidRDefault="009E23C6" w:rsidP="009E23C6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3E1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Д/ЗАЛІК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виробничої практиці </w:t>
            </w:r>
          </w:p>
        </w:tc>
        <w:tc>
          <w:tcPr>
            <w:tcW w:w="6095" w:type="dxa"/>
            <w:tcBorders>
              <w:left w:val="double" w:sz="6" w:space="0" w:color="auto"/>
              <w:right w:val="double" w:sz="4" w:space="0" w:color="auto"/>
            </w:tcBorders>
          </w:tcPr>
          <w:p w14:paraId="72D293F5" w14:textId="77777777" w:rsidR="009E23C6" w:rsidRPr="00BF1D8D" w:rsidRDefault="009E23C6" w:rsidP="009E23C6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Фребельпедагогіка</w:t>
            </w:r>
            <w:proofErr w:type="spellEnd"/>
          </w:p>
          <w:p w14:paraId="6704C748" w14:textId="6D0426D7" w:rsidR="009E23C6" w:rsidRPr="00BF1D8D" w:rsidRDefault="009E23C6" w:rsidP="009E23C6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(лекція)-доц.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О.Анісімова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6C9038A0" w14:textId="77777777" w:rsidTr="002933D2">
        <w:trPr>
          <w:trHeight w:val="859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5FBB667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9158CB" w14:textId="5F443684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0708599D" w14:textId="2C61C3AB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18DFD31F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Фребельпедагогіка</w:t>
            </w:r>
            <w:proofErr w:type="spellEnd"/>
          </w:p>
          <w:p w14:paraId="666284DE" w14:textId="731656C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(лекція)-доц.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О.Анісімова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691218" w:rsidRPr="00BF1D8D" w14:paraId="0B94C951" w14:textId="77777777" w:rsidTr="002933D2">
        <w:trPr>
          <w:trHeight w:val="859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8D18B03" w14:textId="77777777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9CEC0D7" w14:textId="58F307D8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7BC8CE45" w14:textId="244F95B0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української мови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доц.Ю.Мельничук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674151" w:rsidRPr="00674151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http://www.kspu.edu/About/Faculty/FElementaryEdu/ChairPhilology/qwertyty.aspx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2D2FFF18" w14:textId="77777777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Теорія і методика музичного виховання (</w:t>
            </w:r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лекція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)-</w:t>
            </w:r>
          </w:p>
          <w:p w14:paraId="619E28EC" w14:textId="6DCB880E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оц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691218" w:rsidRPr="00BF1D8D" w14:paraId="3F60FF40" w14:textId="77777777" w:rsidTr="00042494">
        <w:trPr>
          <w:trHeight w:val="859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5F01C0AE" w14:textId="77777777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49C2A1" w14:textId="0C61EA70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5-15.00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65BC7826" w14:textId="6320A072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  <w:vAlign w:val="center"/>
          </w:tcPr>
          <w:p w14:paraId="0A5A2598" w14:textId="5E7FBE42" w:rsidR="00691218" w:rsidRPr="00BF1D8D" w:rsidRDefault="00691218" w:rsidP="00691218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Виробнича практика </w:t>
            </w:r>
            <w:r w:rsidRPr="003E1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Д/ЗАЛІК</w:t>
            </w:r>
            <w:r w:rsidR="009E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D8D" w:rsidRPr="00BF1D8D" w14:paraId="76AEAE1B" w14:textId="77777777" w:rsidTr="002933D2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00B8E60A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28.05</w:t>
            </w:r>
          </w:p>
          <w:p w14:paraId="031D447C" w14:textId="505DC9BA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4D90CA3" w14:textId="508874B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65C6768C" w14:textId="5C736C82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української мови (лекція)-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проф.І.Нагрибельна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674151" w:rsidRPr="00674151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http://www.kspu.edu/About/Faculty/FElementaryEdu/ChairPhilology/qwertyty.aspx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10323590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(лекція)-</w:t>
            </w:r>
          </w:p>
          <w:p w14:paraId="09BEC595" w14:textId="456C1573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7384A6EB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9A54CB0" w14:textId="06D3A6F6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57BC66A" w14:textId="52D65B6B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31B8015B" w14:textId="7C921B1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61CF3261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(лекція)-</w:t>
            </w:r>
          </w:p>
          <w:p w14:paraId="04F9858A" w14:textId="1332FC2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734F56F5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F8423D6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B5F9925" w14:textId="64DEE154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F818216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Сучасні інформаційні технології (лекція)</w:t>
            </w:r>
          </w:p>
          <w:p w14:paraId="64AF3CAF" w14:textId="5B60F21A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-доц. В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Коткова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E7616A3" w14:textId="724CA512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Інформаційні-комунікаційні технології в роботі з дітьми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О.Саган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</w:tr>
      <w:tr w:rsidR="00BF1D8D" w:rsidRPr="00BF1D8D" w14:paraId="6C444EA0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79A17EE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94CD05" w14:textId="62F6690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en-US"/>
              </w:rPr>
              <w:t>4-13</w:t>
            </w: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.30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2089FE34" w14:textId="7131234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освітньої галузі «Математика»(лекція)-доц. І.Раєвська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68E9CC02" w14:textId="40E4D00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Інформаційні-комунікаційні технології в роботі з дітьми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О.Саган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</w:tr>
      <w:tr w:rsidR="00BF1D8D" w:rsidRPr="00BF1D8D" w14:paraId="7D3F32F0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49A7562" w14:textId="7C20C942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49608A4" w14:textId="2228217D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5-15.00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AD665D3" w14:textId="182B2E3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Людина і світ з методикою навчання (лекція)-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доц.Н.Борисенко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1E0D3F39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4DF262E5" w14:textId="77777777" w:rsidTr="00BF1D8D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42BB0F37" w14:textId="456CE50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29.05</w:t>
            </w:r>
          </w:p>
          <w:p w14:paraId="243BF6D0" w14:textId="0968B27B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</w:t>
            </w: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en-US"/>
              </w:rPr>
              <w:t>’</w:t>
            </w:r>
            <w:proofErr w:type="spellStart"/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ятниця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B784535" w14:textId="4EB6B91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12615" w:type="dxa"/>
            <w:gridSpan w:val="2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55F766AA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  <w:p w14:paraId="6CBDF1CE" w14:textId="524E06C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Логопедія з історією логопедії (лекція)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доц.Н.Кабельнікова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72601E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</w:tr>
      <w:tr w:rsidR="00BF1D8D" w:rsidRPr="00BF1D8D" w14:paraId="62C677C3" w14:textId="77777777" w:rsidTr="00BF1D8D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6C8DD28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D92BEF" w14:textId="5DB8FCE4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12615" w:type="dxa"/>
            <w:gridSpan w:val="2"/>
            <w:tcBorders>
              <w:left w:val="double" w:sz="6" w:space="0" w:color="auto"/>
              <w:right w:val="double" w:sz="4" w:space="0" w:color="auto"/>
            </w:tcBorders>
          </w:tcPr>
          <w:p w14:paraId="66810C03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  <w:p w14:paraId="79FC6548" w14:textId="300E32B6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Логопедія з історією логопедії (лекція)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доц.Н.Кабельнікова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72601E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</w:tr>
      <w:tr w:rsidR="00BF1D8D" w:rsidRPr="00BF1D8D" w14:paraId="631C3A90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9AD9F7C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4CC4E82" w14:textId="435C32F3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6CECB1BB" w14:textId="441BF4A4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Музичне мистецтво з методикою навчання(лекція)-доц.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7BDD438D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(лекція)-</w:t>
            </w:r>
          </w:p>
          <w:p w14:paraId="4F6B5156" w14:textId="39A56C64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16AC7B6A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747DD5DC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A825648" w14:textId="33CE187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1534B74A" w14:textId="6B624D35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Сучасні інформаційні технології (лекція)-доц.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В.Коткова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33F77FD7" w14:textId="0A47CD2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</w:t>
            </w:r>
            <w:proofErr w:type="spellStart"/>
            <w:r w:rsidR="007B452D" w:rsidRPr="00F0748A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)-</w:t>
            </w:r>
          </w:p>
          <w:p w14:paraId="22684F07" w14:textId="1DBA3D2C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75F6A104" w14:textId="77777777" w:rsidTr="007516D9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316CE282" w14:textId="367CCDEB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 xml:space="preserve">      30.05</w:t>
            </w:r>
          </w:p>
          <w:p w14:paraId="13AFB28A" w14:textId="7DB02C71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66115B9" w14:textId="659F433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12615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27E3F490" w14:textId="77777777" w:rsid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  <w:p w14:paraId="2A1EAD99" w14:textId="2341A1AB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Консультації до виконання дипломних робіт</w:t>
            </w:r>
          </w:p>
        </w:tc>
      </w:tr>
      <w:tr w:rsidR="00BF1D8D" w:rsidRPr="00BF1D8D" w14:paraId="6FB080A5" w14:textId="77777777" w:rsidTr="007516D9">
        <w:trPr>
          <w:trHeight w:val="775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118C1FE0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7AF8CF2" w14:textId="763F6E1D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12615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</w:tcPr>
          <w:p w14:paraId="1E4C499B" w14:textId="52B3FD35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915469" w:rsidRPr="00BF1D8D" w14:paraId="5EAE6280" w14:textId="77777777" w:rsidTr="002933D2">
        <w:trPr>
          <w:trHeight w:val="947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1E0E2892" w14:textId="77F488BD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01.06</w:t>
            </w:r>
          </w:p>
          <w:p w14:paraId="76B729B1" w14:textId="4B3F1C8C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Понеділок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BC76236" w14:textId="0B9F8A00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7FECC7A9" w14:textId="7CDCB922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</w:tcPr>
          <w:p w14:paraId="39B48DBD" w14:textId="3ABB9E8A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915469" w:rsidRPr="00BF1D8D" w14:paraId="445F783F" w14:textId="77777777" w:rsidTr="002933D2">
        <w:trPr>
          <w:trHeight w:val="775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6305B658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D3132BF" w14:textId="255E202F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1374AEFE" w14:textId="024D3F7D" w:rsidR="00915469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41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Сучасні інформаційні технології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В.Коткова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top w:val="single" w:sz="4" w:space="0" w:color="auto"/>
              <w:right w:val="double" w:sz="4" w:space="0" w:color="auto"/>
            </w:tcBorders>
          </w:tcPr>
          <w:p w14:paraId="7E6A056F" w14:textId="4ABDED4C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915469" w:rsidRPr="00BF1D8D" w14:paraId="0D2F99DB" w14:textId="77777777" w:rsidTr="002933D2">
        <w:trPr>
          <w:trHeight w:val="775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2BDA6A29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52778DD" w14:textId="1DA3A1C4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0654AB8D" w14:textId="4BD32D70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right w:val="double" w:sz="4" w:space="0" w:color="auto"/>
            </w:tcBorders>
          </w:tcPr>
          <w:p w14:paraId="1EF9522E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</w:p>
          <w:p w14:paraId="7945FE09" w14:textId="5822F0CD" w:rsidR="00915469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915469" w:rsidRPr="00BF1D8D" w14:paraId="6DC212C6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D94EBB8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23BBB8" w14:textId="716F3382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65FE1B32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Сучасні інформаційні технології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</w:t>
            </w:r>
          </w:p>
          <w:p w14:paraId="76E585CA" w14:textId="68895B40" w:rsidR="00915469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Д/ЗАЛІК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В.Коткова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6C60CDD9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</w:p>
          <w:p w14:paraId="5E4A91A3" w14:textId="03C8ED17" w:rsidR="00915469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7BF85D4D" w14:textId="77777777" w:rsidTr="00BF1D8D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07A14A7B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1B311CC" w14:textId="2CBC3BC0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5-15.00</w:t>
            </w:r>
          </w:p>
        </w:tc>
        <w:tc>
          <w:tcPr>
            <w:tcW w:w="12615" w:type="dxa"/>
            <w:gridSpan w:val="2"/>
            <w:tcBorders>
              <w:left w:val="double" w:sz="6" w:space="0" w:color="auto"/>
              <w:right w:val="double" w:sz="4" w:space="0" w:color="auto"/>
            </w:tcBorders>
          </w:tcPr>
          <w:p w14:paraId="731B5E2A" w14:textId="32CD31D1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Логопедія з історією логопедії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доц.Н.Кабельнікова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</w:tr>
      <w:tr w:rsidR="00915469" w:rsidRPr="00BF1D8D" w14:paraId="4C70559B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95719BC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D83190A" w14:textId="0A4F3DC1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6-16.30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19646303" w14:textId="4EAC6AC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26A2765D" w14:textId="1F43BDDE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Теорія і методика музичного виховання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</w:p>
          <w:p w14:paraId="3B371D6B" w14:textId="4A3B64E6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оц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22F5FF75" w14:textId="77777777" w:rsidTr="00BF1D8D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29FFC2EF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  <w:p w14:paraId="4C996A98" w14:textId="0A9BB64B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02.06</w:t>
            </w:r>
          </w:p>
          <w:p w14:paraId="31447707" w14:textId="11CA7B86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Вівторок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A971A57" w14:textId="7CCA6892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12615" w:type="dxa"/>
            <w:gridSpan w:val="2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2E663B19" w14:textId="6339875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Логопедія з історією логопедії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доц.Н.Кабельнікова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</w:tr>
      <w:tr w:rsidR="00BF1D8D" w:rsidRPr="00BF1D8D" w14:paraId="35195858" w14:textId="77777777" w:rsidTr="002933D2">
        <w:trPr>
          <w:trHeight w:val="775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52560006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84BBBD3" w14:textId="244ED31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59A53E2E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Образотворче мистецтво з методикою навчання</w:t>
            </w:r>
          </w:p>
          <w:p w14:paraId="1C7158BC" w14:textId="787E92F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доц.Т.Голінська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right w:val="double" w:sz="4" w:space="0" w:color="auto"/>
            </w:tcBorders>
          </w:tcPr>
          <w:p w14:paraId="4365D7EC" w14:textId="428D8B4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організації художньо-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мовленевої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діяльності (лекція.)-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доц.О.Полєвікова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7E00547E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285EF91E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87C2DF" w14:textId="242B079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194BD016" w14:textId="50D0E594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02E22914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Теорія і методика музичного виховання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</w:p>
          <w:p w14:paraId="581D7AE4" w14:textId="1585302D" w:rsidR="00BF1D8D" w:rsidRPr="00BF1D8D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    </w:t>
            </w:r>
            <w:r w:rsidR="00BF1D8D"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доц. </w:t>
            </w:r>
            <w:proofErr w:type="spellStart"/>
            <w:r w:rsidR="00BF1D8D"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="00BF1D8D"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5488EB1E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DB6538A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6AFD963" w14:textId="1F4541E3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5-15.00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23334F02" w14:textId="3273AF7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освітньої галузі «Математика»(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І.Раєвська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lastRenderedPageBreak/>
              <w:t>hairNatMathScience/StudentsOfCorrespondenceDepartment.aspx</w:t>
            </w: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</w:tcPr>
          <w:p w14:paraId="026AC15E" w14:textId="3874748C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lastRenderedPageBreak/>
              <w:t>Методика організації художньо-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мовленевої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діяльності (лекція.)-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доц.О.Полєвікова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lastRenderedPageBreak/>
              <w:t>u/ChairElementaryEdu/Students%20of%20correspondence%20department%20for%20quarantine%20time.aspx</w:t>
            </w:r>
          </w:p>
        </w:tc>
      </w:tr>
      <w:tr w:rsidR="00915469" w:rsidRPr="00BF1D8D" w14:paraId="4572DD6B" w14:textId="77777777" w:rsidTr="00BF1D8D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571B466E" w14:textId="0E218372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lastRenderedPageBreak/>
              <w:t>03.06</w:t>
            </w:r>
          </w:p>
          <w:p w14:paraId="5176A8F1" w14:textId="76D69B8B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03C0130" w14:textId="319B8DAC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12615" w:type="dxa"/>
            <w:gridSpan w:val="2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76B2D3C3" w14:textId="7CCDB2A9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31BF2D56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2A53C31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8031A56" w14:textId="3C899E93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6A06A2F1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left w:val="double" w:sz="6" w:space="0" w:color="auto"/>
              <w:right w:val="double" w:sz="4" w:space="0" w:color="auto"/>
            </w:tcBorders>
          </w:tcPr>
          <w:p w14:paraId="0F231E9D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Психологія дитячої творчості (лекція)-</w:t>
            </w:r>
          </w:p>
          <w:p w14:paraId="322432D7" w14:textId="2B0B1CF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ст.викл.Т.Вінник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915469" w:rsidRPr="00BF1D8D" w14:paraId="67338156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70B7C083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6145FE" w14:textId="587F4265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32C70A66" w14:textId="782BA12C" w:rsidR="00915469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української мови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доц.Ю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 Мельничук </w:t>
            </w:r>
            <w:r w:rsidR="00674151" w:rsidRPr="00674151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http://www.kspu.edu/About/Faculty/FElementaryEdu/ChairPhilology/qwertyty.aspx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56558639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Психологія дитячої творчості (лекція)-</w:t>
            </w:r>
          </w:p>
          <w:p w14:paraId="18E6BED4" w14:textId="687FABF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ст.викл.Т.Вінник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915469" w:rsidRPr="00BF1D8D" w14:paraId="2ED7E855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76FCF13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767EBA9" w14:textId="576D53AF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78C8917A" w14:textId="1B87C305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української мови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доц.Ю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 Мельничук </w:t>
            </w:r>
            <w:r w:rsidR="00674151" w:rsidRPr="00674151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http://www.kspu.edu/About/Faculty/FElementaryEdu/ChairPhilology/qwertyty.aspx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5863E70C" w14:textId="77777777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Психологія дитячої творчості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</w:p>
          <w:p w14:paraId="4181E26B" w14:textId="6C601568" w:rsidR="00915469" w:rsidRPr="00BF1D8D" w:rsidRDefault="00915469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ст.викл.Т.Вінник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A81DED" w:rsidRPr="00BF1D8D" w14:paraId="4D7889A1" w14:textId="77777777" w:rsidTr="002933D2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4C972FAF" w14:textId="6090537F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04.06</w:t>
            </w:r>
          </w:p>
          <w:p w14:paraId="002F0E42" w14:textId="7E773CF6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8429D0B" w14:textId="442E7DDB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234F1BD2" w14:textId="243BF300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Педагогічна майстерність</w:t>
            </w:r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(Педагогічна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майстерність,Педагогічні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технології в початковій школі)</w:t>
            </w: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)-доц. </w:t>
            </w:r>
            <w:proofErr w:type="spellStart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А.Горлова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№219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038CD949" w14:textId="28F9F553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організації художньо-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мовленевої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діяльност</w:t>
            </w:r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і (</w:t>
            </w:r>
            <w:proofErr w:type="spellStart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  <w:proofErr w:type="spellStart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доц.О.Полєвікова</w:t>
            </w:r>
            <w:proofErr w:type="spellEnd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32BE61AD" w14:textId="77777777" w:rsidTr="002933D2">
        <w:trPr>
          <w:trHeight w:val="775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257982E2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19ED5FE" w14:textId="5D99B8D9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05844C77" w14:textId="26026E06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Музичне мистецтво з методикою навчання(лекція)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доц. </w:t>
            </w:r>
            <w:proofErr w:type="spellStart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№218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7487D897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Фребельпедагогіка</w:t>
            </w:r>
            <w:proofErr w:type="spellEnd"/>
          </w:p>
          <w:p w14:paraId="3F7626E1" w14:textId="61E4ADAD" w:rsidR="00BF1D8D" w:rsidRPr="00BF1D8D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(лекція)-доц. </w:t>
            </w:r>
            <w:proofErr w:type="spellStart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О.Анісімова</w:t>
            </w:r>
            <w:proofErr w:type="spellEnd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7400228E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3E2A5E16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A684D54" w14:textId="7D1308A1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19566AE2" w14:textId="172F669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left w:val="double" w:sz="6" w:space="0" w:color="auto"/>
              <w:right w:val="double" w:sz="4" w:space="0" w:color="auto"/>
            </w:tcBorders>
          </w:tcPr>
          <w:p w14:paraId="4C1F9E13" w14:textId="002C9C8D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організації художньо-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мовленевої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діяльності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Д/ЗАЛІК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_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доц.О.Полєвікова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</w:tr>
      <w:tr w:rsidR="00BF1D8D" w:rsidRPr="00BF1D8D" w14:paraId="4782E7C3" w14:textId="77777777" w:rsidTr="002933D2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169A7812" w14:textId="78A20719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lastRenderedPageBreak/>
              <w:t>05.06</w:t>
            </w:r>
          </w:p>
          <w:p w14:paraId="5A4BD8F4" w14:textId="5687661C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</w:t>
            </w: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en-US"/>
              </w:rPr>
              <w:t>’</w:t>
            </w:r>
            <w:proofErr w:type="spellStart"/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ятниця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ACEF716" w14:textId="5FAF42FC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6E73448B" w14:textId="2E7F203A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освітньої галузі «Математика»(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.)-доц. </w:t>
            </w:r>
            <w:proofErr w:type="spellStart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>І.Раєвська</w:t>
            </w:r>
            <w:proofErr w:type="spellEnd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05E1EE62" w14:textId="39C71A2B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19AC3CF0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844E3A6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DE26A8" w14:textId="4258202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567DBC38" w14:textId="347C7653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освітньої галузі «Математи</w:t>
            </w:r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>ка»(</w:t>
            </w:r>
            <w:proofErr w:type="spellStart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.)-доц. </w:t>
            </w:r>
            <w:proofErr w:type="spellStart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>І.Раєвська</w:t>
            </w:r>
            <w:proofErr w:type="spellEnd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14:paraId="30AA8B3C" w14:textId="230A8972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A81DED" w:rsidRPr="00BF1D8D" w14:paraId="188C753F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B419978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EA98CF9" w14:textId="66057C62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9921A60" w14:textId="2AD93A71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Педагогічна майстерність</w:t>
            </w:r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(Педагогічна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майстерність,Педагогічні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технології в початковій школі)</w:t>
            </w: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)-</w:t>
            </w:r>
            <w:proofErr w:type="spellStart"/>
            <w:r w:rsidRPr="00A81DED">
              <w:rPr>
                <w:rFonts w:ascii="Times New Roman" w:eastAsia="Arial Unicode MS" w:hAnsi="Times New Roman" w:cs="Times New Roman"/>
                <w:b/>
                <w:spacing w:val="24"/>
                <w:lang w:val="uk-UA"/>
              </w:rPr>
              <w:t>ЗАЛІК</w:t>
            </w:r>
            <w:r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_</w:t>
            </w:r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доц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. </w:t>
            </w:r>
            <w:proofErr w:type="spellStart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>А.Горлова</w:t>
            </w:r>
            <w:proofErr w:type="spellEnd"/>
            <w:r w:rsidRPr="00BF1D8D">
              <w:rPr>
                <w:rFonts w:ascii="Times New Roman" w:eastAsia="Arial Unicode MS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</w:tcPr>
          <w:p w14:paraId="073ABF52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</w:p>
          <w:p w14:paraId="550AC09F" w14:textId="6092F0CC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7CA199EE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2A386A4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6711BB8" w14:textId="7B81B78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4-13.30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7C414006" w14:textId="30A0DDAA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Музичне мистецтво з методикою навчання(</w:t>
            </w:r>
            <w:proofErr w:type="spellStart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доц. </w:t>
            </w:r>
            <w:proofErr w:type="spellStart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="004F1EA2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</w:tcPr>
          <w:p w14:paraId="6E4232BE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A81DED" w:rsidRPr="00BF1D8D" w14:paraId="5F953840" w14:textId="77777777" w:rsidTr="00A81DED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0908E10E" w14:textId="5CF5B55A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06.06</w:t>
            </w:r>
          </w:p>
          <w:p w14:paraId="00F57DA4" w14:textId="259C3929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4E1A44A" w14:textId="5303B0BA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3710D35D" w14:textId="487258AE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Людина і світ з методикою навчання (лекція)-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доц.Н.Борисенко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2945387F" w14:textId="40E1F214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A81DED" w:rsidRPr="00BF1D8D" w14:paraId="7DFE936B" w14:textId="77777777" w:rsidTr="00A27F54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5EDB7E5C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58B6FB5" w14:textId="03A02996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06E2ABB5" w14:textId="174740C3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освітньої галузі «Математика»-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 xml:space="preserve"> ЕКЗАМЕН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І.Раєвська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left w:val="double" w:sz="6" w:space="0" w:color="auto"/>
              <w:right w:val="double" w:sz="4" w:space="0" w:color="auto"/>
            </w:tcBorders>
          </w:tcPr>
          <w:p w14:paraId="281D5257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Теорія і методика музичного виховання -</w:t>
            </w:r>
          </w:p>
          <w:p w14:paraId="20A53C14" w14:textId="1A675A6A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ЕКЗАМЕН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</w:tr>
      <w:tr w:rsidR="00A81DED" w:rsidRPr="00BF1D8D" w14:paraId="2F72ABA6" w14:textId="77777777" w:rsidTr="00A27F54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563E3F77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D159A17" w14:textId="17B1463B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right w:val="double" w:sz="4" w:space="0" w:color="auto"/>
            </w:tcBorders>
          </w:tcPr>
          <w:p w14:paraId="30C52060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left w:val="double" w:sz="6" w:space="0" w:color="auto"/>
              <w:right w:val="double" w:sz="4" w:space="0" w:color="auto"/>
            </w:tcBorders>
          </w:tcPr>
          <w:p w14:paraId="128F604C" w14:textId="77777777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Фребельпедагогіка</w:t>
            </w:r>
            <w:proofErr w:type="spellEnd"/>
          </w:p>
          <w:p w14:paraId="1577C94F" w14:textId="5B8BB9E5" w:rsidR="00A81DED" w:rsidRPr="00BF1D8D" w:rsidRDefault="00A81DED" w:rsidP="00A81DED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О.Анісімова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9801E0" w:rsidRPr="009801E0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http://www.kspu.edu/About/Faculty/FElementaryEdu/ChairElementaryEdu/Students%20of%20correspondence%20department%20for%20quarantine%20time.aspx</w:t>
            </w:r>
          </w:p>
        </w:tc>
      </w:tr>
      <w:tr w:rsidR="00BF1D8D" w:rsidRPr="00BF1D8D" w14:paraId="434BFE35" w14:textId="77777777" w:rsidTr="002933D2">
        <w:trPr>
          <w:trHeight w:val="775"/>
        </w:trPr>
        <w:tc>
          <w:tcPr>
            <w:tcW w:w="1985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2D732BE4" w14:textId="216F42A5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09.06</w:t>
            </w:r>
          </w:p>
          <w:p w14:paraId="5BEADAC3" w14:textId="2CF48C20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Вівторок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BD742E1" w14:textId="77864FA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</w:tcPr>
          <w:p w14:paraId="14EEEA3A" w14:textId="26647DC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Музичне мистецтво з методикою навчання(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r w:rsidRPr="00BF1D8D"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  <w:lang w:val="uk-UA"/>
              </w:rPr>
              <w:t xml:space="preserve">ЗАЛІК </w:t>
            </w:r>
            <w:r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- 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А.Владимирова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</w:tcPr>
          <w:p w14:paraId="0577103C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Фребельпедагогіка</w:t>
            </w:r>
            <w:proofErr w:type="spellEnd"/>
          </w:p>
          <w:p w14:paraId="2CC6021E" w14:textId="515D0BF1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 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-_доц.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О.Анісімова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</w:tr>
      <w:tr w:rsidR="00BF1D8D" w:rsidRPr="00BF1D8D" w14:paraId="7DCB3AA4" w14:textId="77777777" w:rsidTr="002933D2">
        <w:trPr>
          <w:trHeight w:val="775"/>
        </w:trPr>
        <w:tc>
          <w:tcPr>
            <w:tcW w:w="1985" w:type="dxa"/>
            <w:vMerge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291F580E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281D4C0" w14:textId="0F83E7E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39CB950E" w14:textId="4CD4DC4C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Основи сценічного та екранного мистецтва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леція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)-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доц.А.Горлова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5222029E" w14:textId="4BFA470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179AFB7A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3D07ED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65BE14" w14:textId="18772E21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1A39DAD6" w14:textId="7A78B1EC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Основи сценічного та екранного мистецтва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леція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)-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доц.А.Горлова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bottom w:val="double" w:sz="6" w:space="0" w:color="auto"/>
              <w:right w:val="double" w:sz="4" w:space="0" w:color="auto"/>
            </w:tcBorders>
          </w:tcPr>
          <w:p w14:paraId="388D163D" w14:textId="5B84DC92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3716460A" w14:textId="77777777" w:rsidTr="002933D2">
        <w:trPr>
          <w:trHeight w:val="775"/>
        </w:trPr>
        <w:tc>
          <w:tcPr>
            <w:tcW w:w="1985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28D1A734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  <w:p w14:paraId="19375008" w14:textId="5652F2B8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10.06</w:t>
            </w:r>
          </w:p>
          <w:p w14:paraId="74D6DF89" w14:textId="09F0518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24A7D8F" w14:textId="2CF69429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</w:tcPr>
          <w:p w14:paraId="239668CB" w14:textId="54CA03EC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Методика навчання української мови -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ЕКЗАМЕН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проф.І.Нагрибельна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674151" w:rsidRPr="00674151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http://www.kspu.edu/About/Faculty/FElementaryEdu/ChairPhilology/qwertyty.aspx</w:t>
            </w:r>
          </w:p>
        </w:tc>
        <w:tc>
          <w:tcPr>
            <w:tcW w:w="6095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</w:tcPr>
          <w:p w14:paraId="25BCC8CD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Історія Дошкільної педагогіки-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ЕКЗАМЕН</w:t>
            </w:r>
          </w:p>
          <w:p w14:paraId="0C807507" w14:textId="0C206205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доц.Н.Воропай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</w:tr>
      <w:tr w:rsidR="00BF1D8D" w:rsidRPr="00BF1D8D" w14:paraId="216D652A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22644474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BA2CD36" w14:textId="054E72B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29FB2A67" w14:textId="4559CE1D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  <w:tc>
          <w:tcPr>
            <w:tcW w:w="6095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47945AD4" w14:textId="22622391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357B7D90" w14:textId="77777777" w:rsidTr="002933D2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1D3954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2D3EFA" w14:textId="3D7434AA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6FD5F993" w14:textId="01543401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Людина і світ з методикою навчання-(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 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доц.Н.Борисенко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24525D" w:rsidRPr="0024525D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http://www.kspu.edu/About/Faculty/FElementaryEdu/ChairNatMathScience/StudentsOfCorrespondenceDepartment.aspx</w:t>
            </w:r>
          </w:p>
        </w:tc>
        <w:tc>
          <w:tcPr>
            <w:tcW w:w="6095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7ED466DF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68244A9B" w14:textId="77777777" w:rsidTr="002933D2">
        <w:trPr>
          <w:trHeight w:val="7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52C2F917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11.06</w:t>
            </w:r>
          </w:p>
          <w:p w14:paraId="2BCF83B6" w14:textId="1CDAD534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FCACB1" w14:textId="6A6BBCB9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4279D865" w14:textId="165BC470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Людина і світ з методикою навчання-</w:t>
            </w:r>
            <w:r w:rsidRPr="00BF1D8D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uk-UA"/>
              </w:rPr>
              <w:t xml:space="preserve"> екзамен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доц.Н.Борисенко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</w:tcPr>
          <w:p w14:paraId="576F6937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BF1D8D" w:rsidRPr="00BF1D8D" w14:paraId="1E5EFA7C" w14:textId="77777777" w:rsidTr="00050144">
        <w:trPr>
          <w:trHeight w:val="775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BA8C53F" w14:textId="6720073F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4A3E577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5EA6EF81" w14:textId="3AA56722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Основи сценічного та екранного мистецтва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доц.А.Горлова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r w:rsidR="00186486" w:rsidRPr="00186486">
              <w:rPr>
                <w:rFonts w:ascii="Times New Roman" w:hAnsi="Times New Roman" w:cs="Times New Roman"/>
                <w:bCs/>
                <w:spacing w:val="24"/>
                <w:lang w:val="uk-UA"/>
              </w:rPr>
              <w:t>http://www.kspu.edu/About/Faculty/FElementaryEdu/ChairPedagogics/zaochka.aspx</w:t>
            </w:r>
          </w:p>
        </w:tc>
        <w:tc>
          <w:tcPr>
            <w:tcW w:w="6095" w:type="dxa"/>
            <w:tcBorders>
              <w:top w:val="single" w:sz="4" w:space="0" w:color="auto"/>
              <w:right w:val="double" w:sz="4" w:space="0" w:color="auto"/>
            </w:tcBorders>
          </w:tcPr>
          <w:p w14:paraId="4BD839F6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Психологія дитячої творчості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.)-</w:t>
            </w:r>
          </w:p>
          <w:p w14:paraId="453F0992" w14:textId="2F69E26E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 xml:space="preserve"> 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ст.викл.Т.Вінник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</w:tr>
      <w:tr w:rsidR="00BF1D8D" w:rsidRPr="00BF1D8D" w14:paraId="710FCA18" w14:textId="77777777" w:rsidTr="00050144">
        <w:trPr>
          <w:trHeight w:val="901"/>
        </w:trPr>
        <w:tc>
          <w:tcPr>
            <w:tcW w:w="1985" w:type="dxa"/>
            <w:vMerge/>
            <w:tcBorders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CBC35B9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B65C969" w14:textId="77777777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3-11.50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</w:tcPr>
          <w:p w14:paraId="2AEC7466" w14:textId="76724A15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Основи сценічного та екранного мистецтва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- 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доц.А.Горлова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E63430A" w14:textId="144D31BD" w:rsidR="00BF1D8D" w:rsidRPr="00BF1D8D" w:rsidRDefault="00BF1D8D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  <w:tr w:rsidR="0013560B" w:rsidRPr="00BF1D8D" w14:paraId="2B85BB6B" w14:textId="77777777" w:rsidTr="00050144">
        <w:trPr>
          <w:trHeight w:val="901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3A482CA9" w14:textId="77777777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12.06</w:t>
            </w:r>
          </w:p>
          <w:p w14:paraId="7DE617D9" w14:textId="77777777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</w:t>
            </w: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en-US"/>
              </w:rPr>
              <w:t>’</w:t>
            </w:r>
            <w:proofErr w:type="spellStart"/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ятниця</w:t>
            </w:r>
            <w:proofErr w:type="spellEnd"/>
          </w:p>
          <w:p w14:paraId="16BC1BB4" w14:textId="77777777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7F836F" w14:textId="1BF04280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652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02A2CF46" w14:textId="598BA766" w:rsidR="0013560B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Логопедія з історією логопедії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r w:rsidRPr="0013560B">
              <w:rPr>
                <w:rFonts w:ascii="Times New Roman" w:hAnsi="Times New Roman" w:cs="Times New Roman"/>
                <w:b/>
                <w:spacing w:val="24"/>
                <w:lang w:val="uk-UA"/>
              </w:rPr>
              <w:t>Д/ЗАЛІК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доц.Н.Кабельнікова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6BC97B22" w14:textId="5DA1C790" w:rsidR="0013560B" w:rsidRPr="00BF1D8D" w:rsidRDefault="0013560B" w:rsidP="0013560B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Логопедія з історією логопедії (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практ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.)- </w:t>
            </w:r>
            <w:r w:rsidRPr="00BF1D8D">
              <w:rPr>
                <w:rFonts w:ascii="Times New Roman" w:hAnsi="Times New Roman" w:cs="Times New Roman"/>
                <w:b/>
                <w:spacing w:val="24"/>
                <w:lang w:val="uk-UA"/>
              </w:rPr>
              <w:t>ЗАЛІК</w:t>
            </w:r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-</w:t>
            </w:r>
            <w:proofErr w:type="spellStart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>доц.Н.Кабельнікова</w:t>
            </w:r>
            <w:proofErr w:type="spellEnd"/>
            <w:r w:rsidRPr="00BF1D8D">
              <w:rPr>
                <w:rFonts w:ascii="Times New Roman" w:hAnsi="Times New Roman" w:cs="Times New Roman"/>
                <w:bCs/>
                <w:spacing w:val="24"/>
                <w:lang w:val="uk-UA"/>
              </w:rPr>
              <w:t xml:space="preserve"> </w:t>
            </w:r>
          </w:p>
        </w:tc>
      </w:tr>
      <w:tr w:rsidR="004F1EA2" w:rsidRPr="00BF1D8D" w14:paraId="1FCC95CC" w14:textId="77777777" w:rsidTr="000F5804">
        <w:trPr>
          <w:trHeight w:val="901"/>
        </w:trPr>
        <w:tc>
          <w:tcPr>
            <w:tcW w:w="1985" w:type="dxa"/>
            <w:vMerge w:val="restart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3AA4FBDE" w14:textId="665F404C" w:rsidR="004F1EA2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.06</w:t>
            </w:r>
          </w:p>
          <w:p w14:paraId="4D307BFE" w14:textId="6F329CD7" w:rsidR="004F1EA2" w:rsidRPr="004F1EA2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Понеділок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118EFF" w14:textId="03B7E044" w:rsidR="004F1EA2" w:rsidRPr="00BF1D8D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1-8.30</w:t>
            </w:r>
          </w:p>
        </w:tc>
        <w:tc>
          <w:tcPr>
            <w:tcW w:w="1261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</w:tcPr>
          <w:p w14:paraId="26FE2B45" w14:textId="77777777" w:rsidR="004F1EA2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  <w:p w14:paraId="7FCEC94F" w14:textId="77777777" w:rsidR="00B32E3E" w:rsidRDefault="00B32E3E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  <w:p w14:paraId="20315668" w14:textId="3B0DD456" w:rsidR="00B32E3E" w:rsidRPr="00BF1D8D" w:rsidRDefault="00B32E3E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Ліквідація академічної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забаргованності</w:t>
            </w:r>
            <w:proofErr w:type="spellEnd"/>
          </w:p>
        </w:tc>
      </w:tr>
      <w:tr w:rsidR="004F1EA2" w:rsidRPr="00BF1D8D" w14:paraId="45328422" w14:textId="77777777" w:rsidTr="000F5804">
        <w:trPr>
          <w:trHeight w:val="901"/>
        </w:trPr>
        <w:tc>
          <w:tcPr>
            <w:tcW w:w="1985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0F6458F6" w14:textId="77777777" w:rsidR="004F1EA2" w:rsidRPr="00BF1D8D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7B57BA9" w14:textId="4023436E" w:rsidR="004F1EA2" w:rsidRPr="00BF1D8D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24"/>
                <w:lang w:val="uk-UA"/>
              </w:rPr>
              <w:t>2-10.00</w:t>
            </w:r>
          </w:p>
        </w:tc>
        <w:tc>
          <w:tcPr>
            <w:tcW w:w="12615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</w:tcPr>
          <w:p w14:paraId="7A23A9B5" w14:textId="77777777" w:rsidR="004F1EA2" w:rsidRPr="00BF1D8D" w:rsidRDefault="004F1EA2" w:rsidP="0012051F">
            <w:pPr>
              <w:tabs>
                <w:tab w:val="left" w:pos="180"/>
                <w:tab w:val="left" w:pos="427"/>
                <w:tab w:val="left" w:pos="7881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bCs/>
                <w:spacing w:val="24"/>
                <w:lang w:val="uk-UA"/>
              </w:rPr>
            </w:pPr>
          </w:p>
        </w:tc>
      </w:tr>
    </w:tbl>
    <w:p w14:paraId="451963EF" w14:textId="77777777" w:rsidR="007C796E" w:rsidRPr="00BF1D8D" w:rsidRDefault="007C796E" w:rsidP="0012051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F5EE07" w14:textId="77777777" w:rsidR="00922342" w:rsidRPr="00BF1D8D" w:rsidRDefault="00922342" w:rsidP="00D9384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D8D2A6" w14:textId="36DC864F" w:rsidR="00D9384F" w:rsidRPr="00BF1D8D" w:rsidRDefault="00D9384F" w:rsidP="00D9384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F1D8D">
        <w:rPr>
          <w:rFonts w:ascii="Times New Roman" w:hAnsi="Times New Roman" w:cs="Times New Roman"/>
          <w:sz w:val="24"/>
          <w:szCs w:val="24"/>
          <w:lang w:val="uk-UA"/>
        </w:rPr>
        <w:t>Декана  факультету                                                                              Любов ПЕТУХОВА</w:t>
      </w:r>
    </w:p>
    <w:p w14:paraId="5F162EA0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7107A7EF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4DC266AC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35E9AF39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60F3F645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0A3BA9BC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2DEB3DA8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34A91DE3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56EC6EB8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47608034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5C23324A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4D4D3432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25D850E9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76A4BFF3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2964CE28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1B459832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57EC6A76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23BD28D4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2AD41F70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26C6DE09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3640CAA6" w14:textId="77777777" w:rsidR="00D9384F" w:rsidRPr="00BF1D8D" w:rsidRDefault="00D9384F" w:rsidP="00D9384F">
      <w:pPr>
        <w:tabs>
          <w:tab w:val="left" w:pos="7881"/>
        </w:tabs>
        <w:ind w:left="9912" w:hanging="360"/>
        <w:jc w:val="center"/>
        <w:rPr>
          <w:rFonts w:ascii="Times New Roman" w:hAnsi="Times New Roman" w:cs="Times New Roman"/>
          <w:bCs/>
          <w:lang w:val="uk-UA"/>
        </w:rPr>
      </w:pPr>
    </w:p>
    <w:p w14:paraId="6EAB11CD" w14:textId="77777777" w:rsidR="00D9384F" w:rsidRPr="00BF1D8D" w:rsidRDefault="00D9384F" w:rsidP="00D9384F">
      <w:pPr>
        <w:tabs>
          <w:tab w:val="left" w:pos="180"/>
          <w:tab w:val="left" w:pos="7881"/>
        </w:tabs>
        <w:ind w:left="57" w:right="57"/>
        <w:rPr>
          <w:rFonts w:ascii="Times New Roman" w:hAnsi="Times New Roman" w:cs="Times New Roman"/>
          <w:spacing w:val="24"/>
          <w:sz w:val="28"/>
          <w:szCs w:val="28"/>
          <w:lang w:val="uk-UA"/>
        </w:rPr>
      </w:pPr>
    </w:p>
    <w:p w14:paraId="33D6DAF6" w14:textId="77777777" w:rsidR="00D9384F" w:rsidRPr="00BF1D8D" w:rsidRDefault="00D9384F" w:rsidP="00D9384F">
      <w:pPr>
        <w:tabs>
          <w:tab w:val="left" w:pos="180"/>
          <w:tab w:val="left" w:pos="7881"/>
        </w:tabs>
        <w:ind w:left="57" w:right="57"/>
        <w:rPr>
          <w:rFonts w:ascii="Times New Roman" w:hAnsi="Times New Roman" w:cs="Times New Roman"/>
          <w:spacing w:val="24"/>
          <w:sz w:val="28"/>
          <w:szCs w:val="28"/>
          <w:lang w:val="uk-UA"/>
        </w:rPr>
      </w:pPr>
    </w:p>
    <w:p w14:paraId="549AE203" w14:textId="77777777" w:rsidR="00D9384F" w:rsidRPr="00BF1D8D" w:rsidRDefault="00D9384F" w:rsidP="00D9384F">
      <w:pPr>
        <w:tabs>
          <w:tab w:val="left" w:pos="180"/>
          <w:tab w:val="left" w:pos="7881"/>
        </w:tabs>
        <w:ind w:left="57" w:right="57"/>
        <w:rPr>
          <w:rFonts w:ascii="Times New Roman" w:hAnsi="Times New Roman" w:cs="Times New Roman"/>
          <w:spacing w:val="24"/>
          <w:sz w:val="28"/>
          <w:szCs w:val="28"/>
          <w:lang w:val="uk-UA"/>
        </w:rPr>
      </w:pPr>
    </w:p>
    <w:p w14:paraId="54DD7457" w14:textId="77777777" w:rsidR="00D9384F" w:rsidRPr="00BF1D8D" w:rsidRDefault="00D9384F" w:rsidP="00D9384F">
      <w:pPr>
        <w:rPr>
          <w:rFonts w:ascii="Times New Roman" w:hAnsi="Times New Roman" w:cs="Times New Roman"/>
          <w:lang w:val="uk-UA"/>
        </w:rPr>
      </w:pPr>
    </w:p>
    <w:p w14:paraId="4EC512FC" w14:textId="77777777" w:rsidR="00D9384F" w:rsidRPr="00BF1D8D" w:rsidRDefault="00D9384F" w:rsidP="00D9384F">
      <w:pPr>
        <w:rPr>
          <w:rFonts w:ascii="Times New Roman" w:hAnsi="Times New Roman" w:cs="Times New Roman"/>
          <w:lang w:val="uk-UA"/>
        </w:rPr>
      </w:pPr>
    </w:p>
    <w:p w14:paraId="79761E2B" w14:textId="77777777" w:rsidR="00D9384F" w:rsidRPr="00BF1D8D" w:rsidRDefault="00D9384F" w:rsidP="00D9384F">
      <w:pPr>
        <w:rPr>
          <w:rFonts w:ascii="Times New Roman" w:hAnsi="Times New Roman" w:cs="Times New Roman"/>
          <w:szCs w:val="23"/>
        </w:rPr>
      </w:pPr>
    </w:p>
    <w:p w14:paraId="65C565EF" w14:textId="77777777" w:rsidR="00484961" w:rsidRPr="00BF1D8D" w:rsidRDefault="00484961">
      <w:pPr>
        <w:rPr>
          <w:rFonts w:ascii="Times New Roman" w:hAnsi="Times New Roman" w:cs="Times New Roman"/>
          <w:lang w:val="uk-UA"/>
        </w:rPr>
      </w:pPr>
    </w:p>
    <w:sectPr w:rsidR="00484961" w:rsidRPr="00BF1D8D" w:rsidSect="00F8025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74639"/>
    <w:multiLevelType w:val="hybridMultilevel"/>
    <w:tmpl w:val="55CAB7DA"/>
    <w:lvl w:ilvl="0" w:tplc="0C0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4F"/>
    <w:rsid w:val="00000D06"/>
    <w:rsid w:val="000032AF"/>
    <w:rsid w:val="0001253A"/>
    <w:rsid w:val="00050144"/>
    <w:rsid w:val="0006279B"/>
    <w:rsid w:val="000C5B96"/>
    <w:rsid w:val="000D307C"/>
    <w:rsid w:val="000E4E1E"/>
    <w:rsid w:val="000E6FA4"/>
    <w:rsid w:val="0012051F"/>
    <w:rsid w:val="0013560B"/>
    <w:rsid w:val="00140FDA"/>
    <w:rsid w:val="001416B5"/>
    <w:rsid w:val="001435C9"/>
    <w:rsid w:val="00183A43"/>
    <w:rsid w:val="00186486"/>
    <w:rsid w:val="001930E0"/>
    <w:rsid w:val="001E1512"/>
    <w:rsid w:val="00213FC7"/>
    <w:rsid w:val="002252CB"/>
    <w:rsid w:val="002450DE"/>
    <w:rsid w:val="0024525D"/>
    <w:rsid w:val="002933D2"/>
    <w:rsid w:val="00294C59"/>
    <w:rsid w:val="002C7C41"/>
    <w:rsid w:val="002E2D5E"/>
    <w:rsid w:val="002E376E"/>
    <w:rsid w:val="003135DA"/>
    <w:rsid w:val="0031546E"/>
    <w:rsid w:val="003272F3"/>
    <w:rsid w:val="00335DDE"/>
    <w:rsid w:val="00336191"/>
    <w:rsid w:val="003537FC"/>
    <w:rsid w:val="00357421"/>
    <w:rsid w:val="0037478F"/>
    <w:rsid w:val="003D765A"/>
    <w:rsid w:val="003E3851"/>
    <w:rsid w:val="004162D6"/>
    <w:rsid w:val="00452B9F"/>
    <w:rsid w:val="004649FA"/>
    <w:rsid w:val="00466DDC"/>
    <w:rsid w:val="004674F0"/>
    <w:rsid w:val="00484961"/>
    <w:rsid w:val="004C6FEB"/>
    <w:rsid w:val="004D1F16"/>
    <w:rsid w:val="004E0768"/>
    <w:rsid w:val="004F1EA2"/>
    <w:rsid w:val="004F419D"/>
    <w:rsid w:val="00537946"/>
    <w:rsid w:val="00551B6B"/>
    <w:rsid w:val="00594368"/>
    <w:rsid w:val="005A0686"/>
    <w:rsid w:val="005A7489"/>
    <w:rsid w:val="005D39BC"/>
    <w:rsid w:val="0067308B"/>
    <w:rsid w:val="006738EA"/>
    <w:rsid w:val="00673B36"/>
    <w:rsid w:val="00674151"/>
    <w:rsid w:val="00691218"/>
    <w:rsid w:val="006B473A"/>
    <w:rsid w:val="006D6D83"/>
    <w:rsid w:val="00712662"/>
    <w:rsid w:val="0072601E"/>
    <w:rsid w:val="007606DF"/>
    <w:rsid w:val="00765B6A"/>
    <w:rsid w:val="00781C91"/>
    <w:rsid w:val="00787675"/>
    <w:rsid w:val="00797EA1"/>
    <w:rsid w:val="007A2950"/>
    <w:rsid w:val="007A7AC0"/>
    <w:rsid w:val="007B452D"/>
    <w:rsid w:val="007C796E"/>
    <w:rsid w:val="007F5DE2"/>
    <w:rsid w:val="00803D18"/>
    <w:rsid w:val="00806E20"/>
    <w:rsid w:val="00881565"/>
    <w:rsid w:val="0089000E"/>
    <w:rsid w:val="008B15E0"/>
    <w:rsid w:val="008C072B"/>
    <w:rsid w:val="008C7C25"/>
    <w:rsid w:val="008D4A81"/>
    <w:rsid w:val="008F0983"/>
    <w:rsid w:val="008F3FB0"/>
    <w:rsid w:val="00906E3E"/>
    <w:rsid w:val="00915469"/>
    <w:rsid w:val="00922342"/>
    <w:rsid w:val="00923020"/>
    <w:rsid w:val="00950332"/>
    <w:rsid w:val="00950D07"/>
    <w:rsid w:val="009557ED"/>
    <w:rsid w:val="0096684D"/>
    <w:rsid w:val="009801E0"/>
    <w:rsid w:val="00990A5B"/>
    <w:rsid w:val="009B56FD"/>
    <w:rsid w:val="009C4D0D"/>
    <w:rsid w:val="009E23C6"/>
    <w:rsid w:val="009E6573"/>
    <w:rsid w:val="009F325C"/>
    <w:rsid w:val="00A3023C"/>
    <w:rsid w:val="00A32E14"/>
    <w:rsid w:val="00A4579A"/>
    <w:rsid w:val="00A479A8"/>
    <w:rsid w:val="00A56197"/>
    <w:rsid w:val="00A81DED"/>
    <w:rsid w:val="00AA0A73"/>
    <w:rsid w:val="00B1437E"/>
    <w:rsid w:val="00B32E3E"/>
    <w:rsid w:val="00B94238"/>
    <w:rsid w:val="00BA646A"/>
    <w:rsid w:val="00BF1D8D"/>
    <w:rsid w:val="00C14450"/>
    <w:rsid w:val="00C20904"/>
    <w:rsid w:val="00C34E78"/>
    <w:rsid w:val="00CB5C7E"/>
    <w:rsid w:val="00CD5437"/>
    <w:rsid w:val="00CE5053"/>
    <w:rsid w:val="00CE6B17"/>
    <w:rsid w:val="00CF7ECC"/>
    <w:rsid w:val="00D06EF2"/>
    <w:rsid w:val="00D22510"/>
    <w:rsid w:val="00D247DF"/>
    <w:rsid w:val="00D37BCA"/>
    <w:rsid w:val="00D46E73"/>
    <w:rsid w:val="00D5371D"/>
    <w:rsid w:val="00D63673"/>
    <w:rsid w:val="00D82265"/>
    <w:rsid w:val="00D9384F"/>
    <w:rsid w:val="00DD72A6"/>
    <w:rsid w:val="00E04A11"/>
    <w:rsid w:val="00E40B5F"/>
    <w:rsid w:val="00E43645"/>
    <w:rsid w:val="00E723CE"/>
    <w:rsid w:val="00E92848"/>
    <w:rsid w:val="00EA7C6B"/>
    <w:rsid w:val="00EF5EB9"/>
    <w:rsid w:val="00F0748A"/>
    <w:rsid w:val="00F1309A"/>
    <w:rsid w:val="00F1440A"/>
    <w:rsid w:val="00F269DD"/>
    <w:rsid w:val="00F3559C"/>
    <w:rsid w:val="00F3561C"/>
    <w:rsid w:val="00F80250"/>
    <w:rsid w:val="00F87671"/>
    <w:rsid w:val="00FB0767"/>
    <w:rsid w:val="00FB46BD"/>
    <w:rsid w:val="00FB4D37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F902"/>
  <w15:chartTrackingRefBased/>
  <w15:docId w15:val="{0DCA549D-6A06-47A1-8EAA-73AF35D8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6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6F33-739A-4787-9493-8C1A46BD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Родіонова Оксана Іванівна</dc:creator>
  <cp:keywords/>
  <dc:description/>
  <cp:lastModifiedBy>Родіонова Оксана Іванівна</cp:lastModifiedBy>
  <cp:revision>26</cp:revision>
  <cp:lastPrinted>2020-03-05T06:31:00Z</cp:lastPrinted>
  <dcterms:created xsi:type="dcterms:W3CDTF">2020-01-31T08:35:00Z</dcterms:created>
  <dcterms:modified xsi:type="dcterms:W3CDTF">2020-05-25T08:34:00Z</dcterms:modified>
</cp:coreProperties>
</file>